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91" w:rsidRPr="00215C7B" w:rsidRDefault="00554D91" w:rsidP="00554D91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5C7B">
        <w:rPr>
          <w:rFonts w:ascii="Times New Roman" w:eastAsia="Times New Roman" w:hAnsi="Times New Roman" w:cs="Times New Roman"/>
          <w:b/>
          <w:sz w:val="24"/>
          <w:szCs w:val="24"/>
        </w:rPr>
        <w:t>STATE OF NEW HAMPSHIRE</w:t>
      </w:r>
    </w:p>
    <w:p w:rsidR="00554D91" w:rsidRPr="00215C7B" w:rsidRDefault="00554D91" w:rsidP="00554D91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D91" w:rsidRPr="00215C7B" w:rsidRDefault="00554D91" w:rsidP="00554D9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D91" w:rsidRPr="00215C7B" w:rsidRDefault="00554D91" w:rsidP="00554D91">
      <w:pPr>
        <w:tabs>
          <w:tab w:val="righ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C7B">
        <w:rPr>
          <w:rFonts w:ascii="Times New Roman" w:eastAsia="Times New Roman" w:hAnsi="Times New Roman" w:cs="Times New Roman"/>
          <w:b/>
          <w:sz w:val="24"/>
          <w:szCs w:val="24"/>
        </w:rPr>
        <w:t>TENTH CIRCUIT - BRENTWOOD                                                   PROBATE DIVISION</w:t>
      </w:r>
    </w:p>
    <w:p w:rsidR="00554D91" w:rsidRPr="00215C7B" w:rsidRDefault="00554D91" w:rsidP="00554D91">
      <w:pPr>
        <w:tabs>
          <w:tab w:val="right" w:pos="9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D91" w:rsidRPr="00215C7B" w:rsidRDefault="00554D91" w:rsidP="00554D91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D91" w:rsidRPr="00215C7B" w:rsidRDefault="00554D91" w:rsidP="00554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C7B">
        <w:rPr>
          <w:rFonts w:ascii="Times New Roman" w:eastAsia="Times New Roman" w:hAnsi="Times New Roman" w:cs="Times New Roman"/>
          <w:sz w:val="24"/>
          <w:szCs w:val="24"/>
        </w:rPr>
        <w:t>In Re: The Judith E. Tierno Revocable Trust of 2003</w:t>
      </w:r>
    </w:p>
    <w:p w:rsidR="00554D91" w:rsidRPr="00215C7B" w:rsidRDefault="00554D91" w:rsidP="00554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D91" w:rsidRPr="00215C7B" w:rsidRDefault="00554D91" w:rsidP="00554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5C7B">
        <w:rPr>
          <w:rFonts w:ascii="Times New Roman" w:eastAsia="Times New Roman" w:hAnsi="Times New Roman" w:cs="Times New Roman"/>
          <w:sz w:val="24"/>
          <w:szCs w:val="24"/>
        </w:rPr>
        <w:t>Docket No.318-2013-EQ-01252</w:t>
      </w:r>
    </w:p>
    <w:p w:rsidR="00554D91" w:rsidRPr="00215C7B" w:rsidRDefault="00554D91" w:rsidP="00554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D91" w:rsidRPr="00215C7B" w:rsidRDefault="00554D91" w:rsidP="00554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5C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OBJECTION TO RESPONDENT’S MOTION TO DISMISS </w:t>
      </w:r>
    </w:p>
    <w:p w:rsidR="00554D91" w:rsidRPr="00215C7B" w:rsidRDefault="00554D91" w:rsidP="00554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D91" w:rsidRDefault="00554D91" w:rsidP="006E0E6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C7B">
        <w:rPr>
          <w:rFonts w:ascii="Times New Roman" w:eastAsia="Times New Roman" w:hAnsi="Times New Roman" w:cs="Times New Roman"/>
          <w:sz w:val="24"/>
          <w:szCs w:val="24"/>
        </w:rPr>
        <w:tab/>
        <w:t>NOW COMES Daniel E. Healy (</w:t>
      </w:r>
      <w:r w:rsidR="007E7BE6" w:rsidRPr="00215C7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>“Petitioner”</w:t>
      </w:r>
      <w:r w:rsidR="003F1D2A" w:rsidRPr="00215C7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>, Trustee of The Judith E. Tierno Revocable Trust of 2003</w:t>
      </w:r>
      <w:r w:rsidR="003F1D2A" w:rsidRPr="00215C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>by and through his attorneys, McLane, Graf, Raulerson &amp; Middleton, Professional Association,</w:t>
      </w:r>
      <w:r w:rsidR="003F1D2A" w:rsidRPr="00215C7B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1D2A" w:rsidRPr="00215C7B">
        <w:rPr>
          <w:rFonts w:ascii="Times New Roman" w:eastAsia="Times New Roman" w:hAnsi="Times New Roman" w:cs="Times New Roman"/>
          <w:sz w:val="24"/>
          <w:szCs w:val="24"/>
        </w:rPr>
        <w:t xml:space="preserve">objects to </w:t>
      </w:r>
      <w:r w:rsidR="007E7BE6" w:rsidRPr="00215C7B">
        <w:rPr>
          <w:rFonts w:ascii="Times New Roman" w:eastAsia="Times New Roman" w:hAnsi="Times New Roman" w:cs="Times New Roman"/>
          <w:sz w:val="24"/>
          <w:szCs w:val="24"/>
        </w:rPr>
        <w:t>the Motion</w:t>
      </w:r>
      <w:r w:rsidR="008341B8" w:rsidRPr="00215C7B">
        <w:rPr>
          <w:rFonts w:ascii="Times New Roman" w:eastAsia="Times New Roman" w:hAnsi="Times New Roman" w:cs="Times New Roman"/>
          <w:sz w:val="24"/>
          <w:szCs w:val="24"/>
        </w:rPr>
        <w:t xml:space="preserve"> to Dismiss</w:t>
      </w:r>
      <w:r w:rsidR="00215C7B">
        <w:rPr>
          <w:rFonts w:ascii="Times New Roman" w:eastAsia="Times New Roman" w:hAnsi="Times New Roman" w:cs="Times New Roman"/>
          <w:sz w:val="24"/>
          <w:szCs w:val="24"/>
        </w:rPr>
        <w:t>.  In furtherance of His Objection, the Petitioner states as follows:</w:t>
      </w:r>
    </w:p>
    <w:p w:rsidR="006F0595" w:rsidRDefault="00215C7B" w:rsidP="00215C7B">
      <w:pPr>
        <w:pStyle w:val="ListParagraph"/>
        <w:numPr>
          <w:ilvl w:val="0"/>
          <w:numId w:val="2"/>
        </w:numPr>
        <w:spacing w:after="0" w:line="48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15C7B">
        <w:rPr>
          <w:rFonts w:ascii="Times New Roman" w:eastAsia="Times New Roman" w:hAnsi="Times New Roman" w:cs="Times New Roman"/>
          <w:sz w:val="24"/>
          <w:szCs w:val="24"/>
        </w:rPr>
        <w:t xml:space="preserve">Contrary to the </w:t>
      </w:r>
      <w:r w:rsidR="006F0595">
        <w:rPr>
          <w:rFonts w:ascii="Times New Roman" w:eastAsia="Times New Roman" w:hAnsi="Times New Roman" w:cs="Times New Roman"/>
          <w:sz w:val="24"/>
          <w:szCs w:val="24"/>
        </w:rPr>
        <w:t>Respond</w:t>
      </w:r>
      <w:r w:rsidR="006F0595" w:rsidRPr="00215C7B">
        <w:rPr>
          <w:rFonts w:ascii="Times New Roman" w:eastAsia="Times New Roman" w:hAnsi="Times New Roman" w:cs="Times New Roman"/>
          <w:sz w:val="24"/>
          <w:szCs w:val="24"/>
        </w:rPr>
        <w:t>ents’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 xml:space="preserve"> assertions, New Hampshire law does not require that a trust be amended by a method defined in the trust.  Rather, Ms. Tierno modified her Trust as provided under the New Hampshire Uniform Trust Code by a method that is not proscribed by the express terms of her Trust and which manifested clear and convincing evidence of her intent.  </w:t>
      </w:r>
    </w:p>
    <w:p w:rsidR="00215C7B" w:rsidRDefault="00215C7B" w:rsidP="00215C7B">
      <w:pPr>
        <w:pStyle w:val="ListParagraph"/>
        <w:numPr>
          <w:ilvl w:val="0"/>
          <w:numId w:val="2"/>
        </w:numPr>
        <w:spacing w:after="0" w:line="48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15C7B">
        <w:rPr>
          <w:rFonts w:ascii="Times New Roman" w:eastAsia="Times New Roman" w:hAnsi="Times New Roman" w:cs="Times New Roman"/>
          <w:sz w:val="24"/>
          <w:szCs w:val="24"/>
        </w:rPr>
        <w:t xml:space="preserve">Ms. Tierno is presumed to have had the requisite capacity to amend her Trust until the </w:t>
      </w:r>
      <w:r w:rsidR="006F0595">
        <w:rPr>
          <w:rFonts w:ascii="Times New Roman" w:eastAsia="Times New Roman" w:hAnsi="Times New Roman" w:cs="Times New Roman"/>
          <w:sz w:val="24"/>
          <w:szCs w:val="24"/>
        </w:rPr>
        <w:t>Responde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>nts produce evidence that she lacked such capacity.  No such evidence has been produced.</w:t>
      </w:r>
      <w:r w:rsidR="00F0686C">
        <w:rPr>
          <w:rFonts w:ascii="Times New Roman" w:eastAsia="Times New Roman" w:hAnsi="Times New Roman" w:cs="Times New Roman"/>
          <w:sz w:val="24"/>
          <w:szCs w:val="24"/>
        </w:rPr>
        <w:t xml:space="preserve"> Indeed, d</w:t>
      </w:r>
      <w:r w:rsidR="00F0686C" w:rsidRPr="00F0686C">
        <w:rPr>
          <w:rFonts w:ascii="Times New Roman" w:eastAsia="Times New Roman" w:hAnsi="Times New Roman" w:cs="Times New Roman"/>
          <w:sz w:val="24"/>
          <w:szCs w:val="24"/>
        </w:rPr>
        <w:t>iscovery has not even begun in this matter.</w:t>
      </w:r>
    </w:p>
    <w:p w:rsidR="006F0595" w:rsidRPr="00F0686C" w:rsidRDefault="00215C7B" w:rsidP="00F0686C">
      <w:pPr>
        <w:pStyle w:val="ListParagraph"/>
        <w:numPr>
          <w:ilvl w:val="0"/>
          <w:numId w:val="2"/>
        </w:numPr>
        <w:spacing w:after="0" w:line="48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15C7B">
        <w:rPr>
          <w:rFonts w:ascii="Times New Roman" w:eastAsia="Times New Roman" w:hAnsi="Times New Roman" w:cs="Times New Roman"/>
          <w:sz w:val="24"/>
          <w:szCs w:val="24"/>
        </w:rPr>
        <w:t>Because the Court assumes the truth of the facts as alleged in the Petitioners’ pleadings and construes all reasonable inferences in t</w:t>
      </w:r>
      <w:r w:rsidR="006F0595">
        <w:rPr>
          <w:rFonts w:ascii="Times New Roman" w:eastAsia="Times New Roman" w:hAnsi="Times New Roman" w:cs="Times New Roman"/>
          <w:sz w:val="24"/>
          <w:szCs w:val="24"/>
        </w:rPr>
        <w:t>he light most favorable to the P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>etitioner</w:t>
      </w:r>
      <w:r w:rsidR="006F0595">
        <w:rPr>
          <w:rFonts w:ascii="Times New Roman" w:eastAsia="Times New Roman" w:hAnsi="Times New Roman" w:cs="Times New Roman"/>
          <w:sz w:val="24"/>
          <w:szCs w:val="24"/>
        </w:rPr>
        <w:t>, the facts as pled constitute a basis for relief.</w:t>
      </w:r>
      <w:r w:rsidR="00F06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686C" w:rsidRPr="00F0686C">
        <w:rPr>
          <w:rFonts w:ascii="Times New Roman" w:eastAsia="Times New Roman" w:hAnsi="Times New Roman" w:cs="Times New Roman"/>
          <w:sz w:val="24"/>
          <w:szCs w:val="24"/>
        </w:rPr>
        <w:t>Accordingly, it would be inappropriate to dismiss the petition at this early stage.</w:t>
      </w:r>
    </w:p>
    <w:p w:rsidR="00215C7B" w:rsidRPr="006F0595" w:rsidRDefault="006F0595" w:rsidP="006E0E67">
      <w:pPr>
        <w:pStyle w:val="ListParagraph"/>
        <w:numPr>
          <w:ilvl w:val="0"/>
          <w:numId w:val="2"/>
        </w:numPr>
        <w:spacing w:after="0" w:line="480" w:lineRule="auto"/>
        <w:ind w:left="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215C7B" w:rsidRPr="00215C7B">
        <w:rPr>
          <w:rFonts w:ascii="Times New Roman" w:eastAsia="Times New Roman" w:hAnsi="Times New Roman" w:cs="Times New Roman"/>
          <w:sz w:val="24"/>
          <w:szCs w:val="24"/>
        </w:rPr>
        <w:t xml:space="preserve">or the reasons stated above,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as discussed in greater detail in the attached Memorandum of Law, </w:t>
      </w:r>
      <w:r w:rsidR="00215C7B" w:rsidRPr="00215C7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Respond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>ents’</w:t>
      </w:r>
      <w:r w:rsidR="00215C7B" w:rsidRPr="00215C7B">
        <w:rPr>
          <w:rFonts w:ascii="Times New Roman" w:eastAsia="Times New Roman" w:hAnsi="Times New Roman" w:cs="Times New Roman"/>
          <w:sz w:val="24"/>
          <w:szCs w:val="24"/>
        </w:rPr>
        <w:t xml:space="preserve"> Motion to Dismiss must be denied.</w:t>
      </w:r>
    </w:p>
    <w:p w:rsidR="008341B8" w:rsidRPr="00215C7B" w:rsidRDefault="008341B8" w:rsidP="008341B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C7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NOW THEREFORE, for the reasons set </w:t>
      </w:r>
      <w:r w:rsidR="007E7BE6" w:rsidRPr="00215C7B">
        <w:rPr>
          <w:rFonts w:ascii="Times New Roman" w:eastAsia="Times New Roman" w:hAnsi="Times New Roman" w:cs="Times New Roman"/>
          <w:sz w:val="24"/>
          <w:szCs w:val="24"/>
        </w:rPr>
        <w:t>forth,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 xml:space="preserve"> the Petitioner respectfully requests that this Honorable Court:</w:t>
      </w:r>
    </w:p>
    <w:p w:rsidR="006E0E67" w:rsidRPr="00215C7B" w:rsidRDefault="006E0E67" w:rsidP="008341B8">
      <w:pPr>
        <w:numPr>
          <w:ilvl w:val="0"/>
          <w:numId w:val="1"/>
        </w:num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15C7B">
        <w:rPr>
          <w:rFonts w:ascii="Times New Roman" w:eastAsia="Times New Roman" w:hAnsi="Times New Roman" w:cs="Times New Roman"/>
          <w:sz w:val="24"/>
          <w:szCs w:val="24"/>
        </w:rPr>
        <w:t>DENY</w:t>
      </w:r>
      <w:r w:rsidR="008341B8" w:rsidRPr="00215C7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F0686C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8341B8" w:rsidRPr="00215C7B">
        <w:rPr>
          <w:rFonts w:ascii="Times New Roman" w:eastAsia="Times New Roman" w:hAnsi="Times New Roman" w:cs="Times New Roman"/>
          <w:sz w:val="24"/>
          <w:szCs w:val="24"/>
        </w:rPr>
        <w:t>espondent’s Motion to Dismiss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8341B8" w:rsidRPr="00215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>Partially</w:t>
      </w:r>
      <w:r w:rsidR="008341B8" w:rsidRPr="00215C7B">
        <w:rPr>
          <w:rFonts w:ascii="Times New Roman" w:eastAsia="Times New Roman" w:hAnsi="Times New Roman" w:cs="Times New Roman"/>
          <w:sz w:val="24"/>
          <w:szCs w:val="24"/>
        </w:rPr>
        <w:t xml:space="preserve"> Assented to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 xml:space="preserve"> Petition to</w:t>
      </w:r>
      <w:r w:rsidR="008341B8" w:rsidRPr="00215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>Validate</w:t>
      </w:r>
      <w:r w:rsidR="008341B8" w:rsidRPr="00215C7B">
        <w:rPr>
          <w:rFonts w:ascii="Times New Roman" w:eastAsia="Times New Roman" w:hAnsi="Times New Roman" w:cs="Times New Roman"/>
          <w:sz w:val="24"/>
          <w:szCs w:val="24"/>
        </w:rPr>
        <w:t xml:space="preserve"> the Th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>ird Amendment and Restatement o</w:t>
      </w:r>
      <w:r w:rsidR="008341B8" w:rsidRPr="00215C7B">
        <w:rPr>
          <w:rFonts w:ascii="Times New Roman" w:eastAsia="Times New Roman" w:hAnsi="Times New Roman" w:cs="Times New Roman"/>
          <w:sz w:val="24"/>
          <w:szCs w:val="24"/>
        </w:rPr>
        <w:t>f the Judith E. Tierno Revocable Trust</w:t>
      </w:r>
      <w:r w:rsidR="003F1D2A" w:rsidRPr="00215C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41B8" w:rsidRPr="00215C7B" w:rsidRDefault="008341B8" w:rsidP="006E0E67">
      <w:pPr>
        <w:numPr>
          <w:ilvl w:val="0"/>
          <w:numId w:val="1"/>
        </w:numPr>
        <w:spacing w:after="0" w:line="48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15C7B">
        <w:rPr>
          <w:rFonts w:ascii="Times New Roman" w:eastAsia="Times New Roman" w:hAnsi="Times New Roman" w:cs="Times New Roman"/>
          <w:sz w:val="24"/>
          <w:szCs w:val="24"/>
        </w:rPr>
        <w:t>Grant such other and further relief as this Court determines to be just and equitable.</w:t>
      </w:r>
    </w:p>
    <w:p w:rsidR="008341B8" w:rsidRPr="00215C7B" w:rsidRDefault="008341B8" w:rsidP="008341B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8341B8" w:rsidRPr="00215C7B" w:rsidRDefault="008341B8" w:rsidP="008341B8">
      <w:pPr>
        <w:rPr>
          <w:rFonts w:ascii="Times New Roman" w:eastAsia="Times New Roman" w:hAnsi="Times New Roman" w:cs="Times New Roman"/>
          <w:sz w:val="24"/>
          <w:szCs w:val="20"/>
        </w:rPr>
      </w:pP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  <w:t>Respectfully Submitted,</w:t>
      </w:r>
    </w:p>
    <w:p w:rsidR="008341B8" w:rsidRPr="00215C7B" w:rsidRDefault="008341B8" w:rsidP="008341B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</w:p>
    <w:p w:rsidR="008341B8" w:rsidRPr="00215C7B" w:rsidRDefault="008341B8" w:rsidP="008341B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caps/>
          <w:sz w:val="24"/>
          <w:szCs w:val="24"/>
        </w:rPr>
        <w:t>Daniel E. Healy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 xml:space="preserve"> in his capacity as </w:t>
      </w:r>
    </w:p>
    <w:p w:rsidR="008341B8" w:rsidRPr="00215C7B" w:rsidRDefault="008341B8" w:rsidP="008341B8">
      <w:pPr>
        <w:spacing w:after="0" w:line="240" w:lineRule="auto"/>
        <w:ind w:left="108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215C7B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4"/>
        </w:rPr>
        <w:tab/>
        <w:t xml:space="preserve">Trustee of the </w:t>
      </w:r>
      <w:r w:rsidRPr="00215C7B">
        <w:rPr>
          <w:rFonts w:ascii="Times New Roman" w:eastAsia="Times New Roman" w:hAnsi="Times New Roman" w:cs="Times New Roman"/>
          <w:caps/>
          <w:sz w:val="24"/>
          <w:szCs w:val="24"/>
        </w:rPr>
        <w:t xml:space="preserve">Judith E. Tierno </w:t>
      </w:r>
    </w:p>
    <w:p w:rsidR="008341B8" w:rsidRPr="00215C7B" w:rsidRDefault="008341B8" w:rsidP="008341B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  <w:r w:rsidRPr="00215C7B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caps/>
          <w:sz w:val="24"/>
          <w:szCs w:val="24"/>
        </w:rPr>
        <w:tab/>
        <w:t>Revocable Trust of 2003</w:t>
      </w:r>
    </w:p>
    <w:p w:rsidR="008341B8" w:rsidRPr="00215C7B" w:rsidRDefault="008341B8" w:rsidP="008341B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</w:p>
    <w:p w:rsidR="008341B8" w:rsidRPr="00215C7B" w:rsidRDefault="008341B8" w:rsidP="008341B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</w:p>
    <w:p w:rsidR="008341B8" w:rsidRPr="00215C7B" w:rsidRDefault="008341B8" w:rsidP="008341B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0"/>
        </w:rPr>
      </w:pPr>
    </w:p>
    <w:p w:rsidR="008341B8" w:rsidRPr="00215C7B" w:rsidRDefault="008341B8" w:rsidP="0083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15C7B">
        <w:rPr>
          <w:rFonts w:ascii="Times New Roman" w:eastAsia="Times New Roman" w:hAnsi="Times New Roman" w:cs="Times New Roman"/>
          <w:sz w:val="24"/>
          <w:szCs w:val="20"/>
        </w:rPr>
        <w:t xml:space="preserve">Date: </w:t>
      </w:r>
      <w:r w:rsidR="006E0E67" w:rsidRPr="00215C7B">
        <w:rPr>
          <w:rFonts w:ascii="Times New Roman" w:eastAsia="Times New Roman" w:hAnsi="Times New Roman" w:cs="Times New Roman"/>
          <w:sz w:val="24"/>
          <w:szCs w:val="20"/>
        </w:rPr>
        <w:t>February</w:t>
      </w:r>
      <w:r w:rsidRPr="00215C7B">
        <w:rPr>
          <w:rFonts w:ascii="Times New Roman" w:eastAsia="Times New Roman" w:hAnsi="Times New Roman" w:cs="Times New Roman"/>
          <w:sz w:val="24"/>
          <w:szCs w:val="20"/>
        </w:rPr>
        <w:t xml:space="preserve"> __, 201</w:t>
      </w:r>
      <w:r w:rsidR="006E0E67" w:rsidRPr="00215C7B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  <w:t>By:</w:t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  <w:t>_____________________________</w:t>
      </w:r>
    </w:p>
    <w:p w:rsidR="008341B8" w:rsidRPr="00215C7B" w:rsidRDefault="008341B8" w:rsidP="0083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  <w:t>John E. Hughes, Esq. NH BAR # 10243</w:t>
      </w:r>
    </w:p>
    <w:p w:rsidR="008341B8" w:rsidRPr="00215C7B" w:rsidRDefault="008341B8" w:rsidP="0083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  <w:t>Darrell J. Chichester, Esq. NH BAR # 17666</w:t>
      </w:r>
    </w:p>
    <w:p w:rsidR="008341B8" w:rsidRPr="00215C7B" w:rsidRDefault="008341B8" w:rsidP="0083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  <w:t>900 Elm Street, PO Box 326</w:t>
      </w:r>
    </w:p>
    <w:p w:rsidR="008341B8" w:rsidRPr="00215C7B" w:rsidRDefault="008341B8" w:rsidP="0083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  <w:t>Manchester, New Hampshire 03035-0326</w:t>
      </w:r>
    </w:p>
    <w:p w:rsidR="008341B8" w:rsidRPr="00215C7B" w:rsidRDefault="008341B8" w:rsidP="00834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0"/>
        </w:rPr>
        <w:tab/>
        <w:t>Telephone:    (603) 228-1335</w:t>
      </w:r>
    </w:p>
    <w:p w:rsidR="00554D91" w:rsidRPr="00215C7B" w:rsidRDefault="00554D91" w:rsidP="00554D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E67" w:rsidRPr="00215C7B" w:rsidRDefault="006E0E67" w:rsidP="006E0E6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15C7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RULE 21 CERTIFICATE</w:t>
      </w:r>
    </w:p>
    <w:p w:rsidR="006E0E67" w:rsidRPr="00215C7B" w:rsidRDefault="006E0E67" w:rsidP="006E0E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C7B">
        <w:rPr>
          <w:rFonts w:ascii="Times New Roman" w:eastAsia="Times New Roman" w:hAnsi="Times New Roman" w:cs="Times New Roman"/>
          <w:sz w:val="24"/>
          <w:szCs w:val="24"/>
        </w:rPr>
        <w:tab/>
        <w:t xml:space="preserve">I </w:t>
      </w:r>
      <w:r w:rsidR="006F0595">
        <w:rPr>
          <w:rFonts w:ascii="Times New Roman" w:eastAsia="Times New Roman" w:hAnsi="Times New Roman" w:cs="Times New Roman"/>
          <w:sz w:val="24"/>
          <w:szCs w:val="24"/>
        </w:rPr>
        <w:t>Darrell J. Chichester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>, certify that a copy of the foregoing document was served on all interested parties by first class mail.</w:t>
      </w:r>
    </w:p>
    <w:p w:rsidR="006E0E67" w:rsidRPr="00215C7B" w:rsidRDefault="006E0E67" w:rsidP="006E0E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E67" w:rsidRPr="00215C7B" w:rsidRDefault="006E0E67" w:rsidP="006E0E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C7B">
        <w:rPr>
          <w:rFonts w:ascii="Times New Roman" w:eastAsia="Times New Roman" w:hAnsi="Times New Roman" w:cs="Times New Roman"/>
          <w:sz w:val="24"/>
          <w:szCs w:val="24"/>
        </w:rPr>
        <w:t>Dated: February ____, 2014</w:t>
      </w:r>
      <w:r w:rsidRPr="00215C7B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4"/>
        </w:rPr>
        <w:tab/>
        <w:t>By:___________________________</w:t>
      </w:r>
    </w:p>
    <w:p w:rsidR="006E0E67" w:rsidRPr="00215C7B" w:rsidRDefault="006E0E67" w:rsidP="006E0E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C7B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4"/>
        </w:rPr>
        <w:tab/>
      </w:r>
      <w:r w:rsidRPr="00215C7B">
        <w:rPr>
          <w:rFonts w:ascii="Times New Roman" w:eastAsia="Times New Roman" w:hAnsi="Times New Roman" w:cs="Times New Roman"/>
          <w:sz w:val="24"/>
          <w:szCs w:val="24"/>
        </w:rPr>
        <w:tab/>
        <w:t>Darrel J. Chichester, Esq. NH Bar # 17666</w:t>
      </w:r>
    </w:p>
    <w:p w:rsidR="00554D91" w:rsidRPr="00215C7B" w:rsidRDefault="00554D91" w:rsidP="00554D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4D91" w:rsidRPr="00215C7B" w:rsidRDefault="00554D91" w:rsidP="00E324D0">
      <w:pPr>
        <w:rPr>
          <w:rFonts w:ascii="Times New Roman" w:hAnsi="Times New Roman" w:cs="Times New Roman"/>
          <w:sz w:val="24"/>
          <w:szCs w:val="24"/>
        </w:rPr>
      </w:pPr>
    </w:p>
    <w:p w:rsidR="00554D91" w:rsidRPr="00215C7B" w:rsidRDefault="00B734A5" w:rsidP="00E324D0">
      <w:pPr>
        <w:rPr>
          <w:rStyle w:val="Filename"/>
        </w:rPr>
      </w:pPr>
      <w:r w:rsidRPr="00215C7B">
        <w:rPr>
          <w:rStyle w:val="Filename"/>
        </w:rPr>
        <w:fldChar w:fldCharType="begin"/>
      </w:r>
      <w:r w:rsidRPr="00215C7B">
        <w:rPr>
          <w:rStyle w:val="Filename"/>
        </w:rPr>
        <w:instrText xml:space="preserve"> FILENAME   \* MERGEFORMAT </w:instrText>
      </w:r>
      <w:r w:rsidRPr="00215C7B">
        <w:rPr>
          <w:rStyle w:val="Filename"/>
        </w:rPr>
        <w:fldChar w:fldCharType="separate"/>
      </w:r>
      <w:r w:rsidRPr="00215C7B">
        <w:rPr>
          <w:rStyle w:val="Filename"/>
          <w:noProof/>
        </w:rPr>
        <w:t>7543648_1.DOCX</w:t>
      </w:r>
      <w:r w:rsidRPr="00215C7B">
        <w:rPr>
          <w:rStyle w:val="Filename"/>
        </w:rPr>
        <w:fldChar w:fldCharType="end"/>
      </w:r>
    </w:p>
    <w:p w:rsidR="00554D91" w:rsidRPr="00215C7B" w:rsidRDefault="00554D91" w:rsidP="00E324D0">
      <w:pPr>
        <w:rPr>
          <w:rFonts w:ascii="Times New Roman" w:hAnsi="Times New Roman" w:cs="Times New Roman"/>
          <w:sz w:val="24"/>
          <w:szCs w:val="24"/>
        </w:rPr>
      </w:pPr>
    </w:p>
    <w:p w:rsidR="00554D91" w:rsidRPr="00215C7B" w:rsidRDefault="00554D91" w:rsidP="00E324D0">
      <w:pPr>
        <w:rPr>
          <w:rFonts w:ascii="Times New Roman" w:hAnsi="Times New Roman" w:cs="Times New Roman"/>
          <w:sz w:val="24"/>
          <w:szCs w:val="24"/>
        </w:rPr>
      </w:pPr>
    </w:p>
    <w:p w:rsidR="00554D91" w:rsidRPr="00215C7B" w:rsidRDefault="00554D91" w:rsidP="00E324D0">
      <w:pPr>
        <w:rPr>
          <w:rFonts w:ascii="Times New Roman" w:hAnsi="Times New Roman" w:cs="Times New Roman"/>
          <w:sz w:val="24"/>
          <w:szCs w:val="24"/>
        </w:rPr>
      </w:pPr>
    </w:p>
    <w:p w:rsidR="00554D91" w:rsidRPr="00215C7B" w:rsidRDefault="00554D91" w:rsidP="00E324D0">
      <w:pPr>
        <w:rPr>
          <w:rFonts w:ascii="Times New Roman" w:hAnsi="Times New Roman" w:cs="Times New Roman"/>
          <w:sz w:val="24"/>
          <w:szCs w:val="24"/>
        </w:rPr>
      </w:pPr>
    </w:p>
    <w:p w:rsidR="00554D91" w:rsidRPr="00215C7B" w:rsidRDefault="00554D91" w:rsidP="00E324D0">
      <w:pPr>
        <w:rPr>
          <w:rFonts w:ascii="Times New Roman" w:hAnsi="Times New Roman" w:cs="Times New Roman"/>
          <w:sz w:val="24"/>
          <w:szCs w:val="24"/>
        </w:rPr>
      </w:pPr>
    </w:p>
    <w:p w:rsidR="00554D91" w:rsidRPr="00215C7B" w:rsidRDefault="00554D91" w:rsidP="00E324D0">
      <w:pPr>
        <w:rPr>
          <w:rFonts w:ascii="Times New Roman" w:hAnsi="Times New Roman" w:cs="Times New Roman"/>
          <w:sz w:val="24"/>
          <w:szCs w:val="24"/>
        </w:rPr>
      </w:pPr>
    </w:p>
    <w:p w:rsidR="00554D91" w:rsidRPr="00215C7B" w:rsidRDefault="00554D91" w:rsidP="00E324D0">
      <w:pPr>
        <w:rPr>
          <w:rFonts w:ascii="Times New Roman" w:hAnsi="Times New Roman" w:cs="Times New Roman"/>
          <w:sz w:val="24"/>
          <w:szCs w:val="24"/>
        </w:rPr>
      </w:pPr>
    </w:p>
    <w:p w:rsidR="00554D91" w:rsidRPr="00215C7B" w:rsidRDefault="00554D91" w:rsidP="00E324D0">
      <w:pPr>
        <w:rPr>
          <w:rFonts w:ascii="Times New Roman" w:hAnsi="Times New Roman" w:cs="Times New Roman"/>
          <w:sz w:val="24"/>
          <w:szCs w:val="24"/>
        </w:rPr>
      </w:pPr>
    </w:p>
    <w:p w:rsidR="00554D91" w:rsidRPr="00215C7B" w:rsidRDefault="00554D91" w:rsidP="00E324D0">
      <w:pPr>
        <w:rPr>
          <w:rFonts w:ascii="Times New Roman" w:hAnsi="Times New Roman" w:cs="Times New Roman"/>
          <w:sz w:val="24"/>
          <w:szCs w:val="24"/>
        </w:rPr>
      </w:pPr>
    </w:p>
    <w:p w:rsidR="00554D91" w:rsidRPr="00215C7B" w:rsidRDefault="00554D91" w:rsidP="00E324D0">
      <w:pPr>
        <w:rPr>
          <w:rFonts w:ascii="Times New Roman" w:hAnsi="Times New Roman" w:cs="Times New Roman"/>
          <w:sz w:val="24"/>
          <w:szCs w:val="24"/>
        </w:rPr>
      </w:pPr>
    </w:p>
    <w:p w:rsidR="00554D91" w:rsidRPr="00215C7B" w:rsidRDefault="00554D91" w:rsidP="00E324D0">
      <w:pPr>
        <w:rPr>
          <w:rFonts w:ascii="Times New Roman" w:hAnsi="Times New Roman" w:cs="Times New Roman"/>
          <w:sz w:val="24"/>
          <w:szCs w:val="24"/>
        </w:rPr>
      </w:pPr>
    </w:p>
    <w:sectPr w:rsidR="00554D91" w:rsidRPr="00215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7B" w:rsidRDefault="00215C7B" w:rsidP="00215C7B">
      <w:pPr>
        <w:spacing w:after="0" w:line="240" w:lineRule="auto"/>
      </w:pPr>
      <w:r>
        <w:separator/>
      </w:r>
    </w:p>
  </w:endnote>
  <w:endnote w:type="continuationSeparator" w:id="0">
    <w:p w:rsidR="00215C7B" w:rsidRDefault="00215C7B" w:rsidP="00215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7B" w:rsidRDefault="00215C7B" w:rsidP="00215C7B">
      <w:pPr>
        <w:spacing w:after="0" w:line="240" w:lineRule="auto"/>
      </w:pPr>
      <w:r>
        <w:separator/>
      </w:r>
    </w:p>
  </w:footnote>
  <w:footnote w:type="continuationSeparator" w:id="0">
    <w:p w:rsidR="00215C7B" w:rsidRDefault="00215C7B" w:rsidP="00215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1C13"/>
    <w:multiLevelType w:val="hybridMultilevel"/>
    <w:tmpl w:val="58E85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25386B"/>
    <w:multiLevelType w:val="hybridMultilevel"/>
    <w:tmpl w:val="24728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91"/>
    <w:rsid w:val="00215C7B"/>
    <w:rsid w:val="002A23EA"/>
    <w:rsid w:val="00353A6A"/>
    <w:rsid w:val="003F1D2A"/>
    <w:rsid w:val="004902AE"/>
    <w:rsid w:val="00554D91"/>
    <w:rsid w:val="005A3F06"/>
    <w:rsid w:val="006E0E67"/>
    <w:rsid w:val="006F0595"/>
    <w:rsid w:val="0072625C"/>
    <w:rsid w:val="007C3B1D"/>
    <w:rsid w:val="007E7BE6"/>
    <w:rsid w:val="008341B8"/>
    <w:rsid w:val="0096076A"/>
    <w:rsid w:val="00B734A5"/>
    <w:rsid w:val="00B83C7F"/>
    <w:rsid w:val="00D26498"/>
    <w:rsid w:val="00E324D0"/>
    <w:rsid w:val="00E53F60"/>
    <w:rsid w:val="00F0686C"/>
    <w:rsid w:val="00F5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ename">
    <w:name w:val="Filename"/>
    <w:basedOn w:val="DefaultParagraphFont"/>
    <w:rsid w:val="00E324D0"/>
    <w:rPr>
      <w:rFonts w:ascii="Times New Roman" w:hAnsi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ename">
    <w:name w:val="Filename"/>
    <w:basedOn w:val="DefaultParagraphFont"/>
    <w:rsid w:val="00E324D0"/>
    <w:rPr>
      <w:rFonts w:ascii="Times New Roman" w:hAnsi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4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McLane, Graf, Raulerson &amp; Middleton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CRP</dc:creator>
  <cp:lastModifiedBy>Holmes, Ralph</cp:lastModifiedBy>
  <cp:revision>2</cp:revision>
  <dcterms:created xsi:type="dcterms:W3CDTF">2017-04-25T14:48:00Z</dcterms:created>
  <dcterms:modified xsi:type="dcterms:W3CDTF">2017-04-25T14:48:00Z</dcterms:modified>
</cp:coreProperties>
</file>